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6B" w:rsidRPr="00157EB5" w:rsidRDefault="00D4006B" w:rsidP="00D4006B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:rsidR="00D4006B" w:rsidRDefault="00D4006B" w:rsidP="00D4006B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  <w:r w:rsidRPr="00157EB5">
        <w:rPr>
          <w:rFonts w:cs="Arial"/>
          <w:b/>
          <w:bCs/>
        </w:rPr>
        <w:t>ZAPYTANIE OFERTOWE</w:t>
      </w:r>
    </w:p>
    <w:p w:rsidR="00407102" w:rsidRPr="00157EB5" w:rsidRDefault="00407102" w:rsidP="00D4006B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>
        <w:rPr>
          <w:rFonts w:cs="Arial"/>
          <w:b/>
          <w:bCs/>
        </w:rPr>
        <w:t>opublikowane na stronie internetowej Zamawiającego</w:t>
      </w:r>
    </w:p>
    <w:p w:rsidR="00D4006B" w:rsidRPr="00157EB5" w:rsidRDefault="00D4006B" w:rsidP="00D4006B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721BB6" w:rsidRPr="00721BB6">
        <w:rPr>
          <w:rFonts w:cs="Arial"/>
        </w:rPr>
        <w:t>WA.ROZ.281.PP.171.2019</w:t>
      </w:r>
    </w:p>
    <w:p w:rsidR="00D4006B" w:rsidRPr="00157EB5" w:rsidRDefault="00D4006B" w:rsidP="00D4006B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 xml:space="preserve">Zamawiający, </w:t>
      </w:r>
      <w:r>
        <w:rPr>
          <w:rFonts w:cs="Arial"/>
        </w:rPr>
        <w:t>Państwowe Gospodarstwo Wodne Wody Polskie Regionalny Zarząd Gospodarki Wodnej w Warszawie</w:t>
      </w:r>
      <w:r w:rsidRPr="00157EB5">
        <w:rPr>
          <w:rFonts w:cs="Arial"/>
        </w:rPr>
        <w:t>.</w:t>
      </w:r>
    </w:p>
    <w:p w:rsidR="00D4006B" w:rsidRPr="00157EB5" w:rsidRDefault="00D4006B" w:rsidP="00D4006B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:rsidR="00D4006B" w:rsidRPr="00157EB5" w:rsidRDefault="00D4006B" w:rsidP="00D4006B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Pr="00157EB5">
        <w:rPr>
          <w:rFonts w:cs="Arial"/>
        </w:rPr>
        <w:t>, zaprasza do złożenia oferty na wykonanie zadania pt.:</w:t>
      </w:r>
    </w:p>
    <w:p w:rsidR="00D4006B" w:rsidRPr="00D4006B" w:rsidRDefault="00D4006B" w:rsidP="00D4006B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bookmarkStart w:id="0" w:name="_Hlk17196363"/>
      <w:r w:rsidRPr="00407102">
        <w:rPr>
          <w:rFonts w:cs="Arial"/>
          <w:b/>
        </w:rPr>
        <w:t>„Zakup</w:t>
      </w:r>
      <w:r w:rsidRPr="00D4006B">
        <w:rPr>
          <w:rFonts w:cs="Arial"/>
          <w:b/>
        </w:rPr>
        <w:t xml:space="preserve"> części zamiennych do lodołamaczy L-1000 i LR-401 stacjonujących we</w:t>
      </w:r>
      <w:r w:rsidR="00407102">
        <w:rPr>
          <w:rFonts w:cs="Arial"/>
          <w:b/>
        </w:rPr>
        <w:t> </w:t>
      </w:r>
      <w:r w:rsidRPr="00D4006B">
        <w:rPr>
          <w:rFonts w:cs="Arial"/>
          <w:b/>
        </w:rPr>
        <w:t>Włocławku</w:t>
      </w:r>
      <w:r>
        <w:rPr>
          <w:rFonts w:cs="Arial"/>
          <w:b/>
        </w:rPr>
        <w:t>”</w:t>
      </w:r>
      <w:bookmarkEnd w:id="0"/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Termin realizacji zamówienia: </w:t>
      </w:r>
      <w:r>
        <w:rPr>
          <w:rFonts w:cs="Arial"/>
        </w:rPr>
        <w:t>niezwłocznie po udzieleniu zamówienia</w:t>
      </w:r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Osoby wskazane do kontaktu: </w:t>
      </w:r>
      <w:r>
        <w:rPr>
          <w:rFonts w:cs="Arial"/>
        </w:rPr>
        <w:t>Maciej Krawczyk tel. (22) 58 70 360</w:t>
      </w:r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Kryteria wyboru ofert: </w:t>
      </w:r>
      <w:r>
        <w:rPr>
          <w:rFonts w:cs="Arial"/>
        </w:rPr>
        <w:t>cena</w:t>
      </w:r>
    </w:p>
    <w:p w:rsidR="00D4006B" w:rsidRPr="00E9459F" w:rsidRDefault="00D4006B" w:rsidP="00E9459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E9459F">
        <w:rPr>
          <w:rFonts w:cs="Arial"/>
        </w:rPr>
        <w:t>Zakres zamówienia – Opis przedmiotu zamówienia:</w:t>
      </w:r>
      <w:r w:rsidR="00E9459F">
        <w:rPr>
          <w:rFonts w:cs="Arial"/>
        </w:rPr>
        <w:t xml:space="preserve"> w</w:t>
      </w:r>
      <w:r w:rsidR="00E9459F" w:rsidRPr="00E9459F">
        <w:rPr>
          <w:rFonts w:cs="Arial"/>
        </w:rPr>
        <w:t xml:space="preserve"> załączeniu</w:t>
      </w:r>
    </w:p>
    <w:p w:rsidR="00407102" w:rsidRPr="00407102" w:rsidRDefault="00D4006B" w:rsidP="0040710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  <w:bCs/>
        </w:rPr>
      </w:pPr>
      <w:r w:rsidRPr="00157EB5">
        <w:rPr>
          <w:rFonts w:cs="Arial"/>
        </w:rPr>
        <w:t>Wymagania, jakie powinni spełniać wykonawcy zamówienia w zakresie dokumentów i</w:t>
      </w:r>
      <w:r w:rsidR="00BE5AF6">
        <w:rPr>
          <w:rFonts w:cs="Arial"/>
        </w:rPr>
        <w:t> </w:t>
      </w:r>
      <w:r w:rsidRPr="00157EB5">
        <w:rPr>
          <w:rFonts w:cs="Arial"/>
        </w:rPr>
        <w:t xml:space="preserve">oświadczeń </w:t>
      </w:r>
      <w:r w:rsidRPr="00157EB5">
        <w:rPr>
          <w:rFonts w:cs="Arial"/>
          <w:i/>
        </w:rPr>
        <w:t>(np. posiadanie koncesji, zezwolenia)</w:t>
      </w:r>
      <w:r w:rsidRPr="00157EB5">
        <w:rPr>
          <w:rFonts w:cs="Arial"/>
        </w:rPr>
        <w:t>:</w:t>
      </w:r>
    </w:p>
    <w:p w:rsidR="00407102" w:rsidRDefault="00407102" w:rsidP="00407102">
      <w:pPr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  <w:bCs/>
        </w:rPr>
      </w:pPr>
      <w:bookmarkStart w:id="1" w:name="_Hlk17197102"/>
      <w:r w:rsidRPr="00407102">
        <w:rPr>
          <w:rFonts w:cs="Arial"/>
          <w:bCs/>
        </w:rPr>
        <w:t xml:space="preserve">aktualny odpis z właściwego rejestru lub centralnej ewidencji i informacji o działalności gospodarczej, jeżeli odrębne przepisy wymagają wpisu do rejestru lub ewidencji, </w:t>
      </w:r>
    </w:p>
    <w:bookmarkEnd w:id="1"/>
    <w:p w:rsidR="00D4006B" w:rsidRPr="00407102" w:rsidRDefault="00D4006B" w:rsidP="0040710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407102">
        <w:rPr>
          <w:rFonts w:cs="Arial"/>
        </w:rPr>
        <w:t>Wzór umowy stanowi załącznik do niniejszego Zapytania ofertowego.</w:t>
      </w:r>
    </w:p>
    <w:p w:rsidR="00D4006B" w:rsidRPr="00F21A42" w:rsidRDefault="00D4006B" w:rsidP="00F21A4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Wymagania dotyczące zabezpieczenia należytego wykonania umowy, sposobu oraz formy jego wniesienia </w:t>
      </w:r>
      <w:r w:rsidRPr="00157EB5">
        <w:rPr>
          <w:rFonts w:cs="Arial"/>
          <w:i/>
        </w:rPr>
        <w:t>(jeżeli wymagane)</w:t>
      </w:r>
      <w:r w:rsidRPr="00157EB5">
        <w:rPr>
          <w:rFonts w:cs="Arial"/>
        </w:rPr>
        <w:t xml:space="preserve">: </w:t>
      </w:r>
      <w:r w:rsidR="00407102">
        <w:rPr>
          <w:rFonts w:cs="Arial"/>
        </w:rPr>
        <w:t>nie dotyczy</w:t>
      </w:r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Opis sposobu obliczenia ceny: </w:t>
      </w:r>
      <w:r w:rsidR="00407102">
        <w:rPr>
          <w:rFonts w:cs="Arial"/>
        </w:rPr>
        <w:t>nie dotyczy</w:t>
      </w:r>
    </w:p>
    <w:p w:rsidR="00407102" w:rsidRPr="00407102" w:rsidRDefault="00D4006B" w:rsidP="0040710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Sposób przygotowania oferty i jej zawartość:</w:t>
      </w:r>
      <w:r w:rsidR="00407102">
        <w:rPr>
          <w:rFonts w:cs="Arial"/>
        </w:rPr>
        <w:t xml:space="preserve"> w</w:t>
      </w:r>
      <w:r w:rsidR="00407102" w:rsidRPr="00407102">
        <w:rPr>
          <w:rFonts w:cs="Arial"/>
        </w:rPr>
        <w:t xml:space="preserve"> załączeniu formularz ofertowy</w:t>
      </w:r>
    </w:p>
    <w:p w:rsidR="00D4006B" w:rsidRPr="0063066E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>Dopuszczalność negocjacji i ich zakres:</w:t>
      </w:r>
      <w:r w:rsidR="00407102">
        <w:rPr>
          <w:rFonts w:cs="Arial"/>
        </w:rPr>
        <w:t xml:space="preserve"> nie dotyczy</w:t>
      </w:r>
    </w:p>
    <w:p w:rsidR="00D4006B" w:rsidRPr="00157EB5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Miejsce i termin złożenia ofert: </w:t>
      </w:r>
    </w:p>
    <w:p w:rsidR="00D4006B" w:rsidRDefault="00407102" w:rsidP="00D4006B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hyperlink r:id="rId5" w:history="1">
        <w:r w:rsidRPr="00962475">
          <w:rPr>
            <w:rStyle w:val="Hipercze"/>
            <w:rFonts w:cs="Arial"/>
          </w:rPr>
          <w:t>przetargi_warszawa@wody.gov.pl</w:t>
        </w:r>
      </w:hyperlink>
      <w:r>
        <w:rPr>
          <w:rFonts w:cs="Arial"/>
        </w:rPr>
        <w:t xml:space="preserve"> 23.08.2019 r. godz. 12. O dochowaniu terminu decyduje godzina wpływu korespondencji na skrzynkę odbiorczą Zamawiającego. </w:t>
      </w:r>
    </w:p>
    <w:p w:rsidR="00D4006B" w:rsidRPr="00081DBF" w:rsidRDefault="00D4006B" w:rsidP="0040710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>Termin związania ofertą:</w:t>
      </w:r>
      <w:r w:rsidR="00407102">
        <w:rPr>
          <w:rFonts w:cs="Arial"/>
        </w:rPr>
        <w:t xml:space="preserve"> 30 dni</w:t>
      </w:r>
    </w:p>
    <w:p w:rsidR="00D4006B" w:rsidRDefault="00D4006B" w:rsidP="00D4006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  <w:r w:rsidR="00407102">
        <w:rPr>
          <w:rFonts w:cs="Arial"/>
        </w:rPr>
        <w:t>nie dotyczy</w:t>
      </w:r>
    </w:p>
    <w:p w:rsidR="00D4006B" w:rsidRPr="0062185D" w:rsidRDefault="00D4006B" w:rsidP="0040710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62185D">
        <w:rPr>
          <w:rFonts w:eastAsia="Times New Roman" w:cs="Arial"/>
          <w:lang w:eastAsia="pl-PL"/>
        </w:rPr>
        <w:t xml:space="preserve">Zgodnie z art. 13 ust. 1 i 2 </w:t>
      </w:r>
      <w:r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185D">
        <w:rPr>
          <w:rFonts w:eastAsia="Times New Roman" w:cs="Arial"/>
          <w:lang w:eastAsia="pl-PL"/>
        </w:rPr>
        <w:t xml:space="preserve">dalej „RODO”, informuję, że: </w:t>
      </w:r>
    </w:p>
    <w:p w:rsidR="00D4006B" w:rsidRPr="007E7692" w:rsidRDefault="00D4006B" w:rsidP="00D4006B">
      <w:pPr>
        <w:pStyle w:val="Akapitzlist"/>
        <w:numPr>
          <w:ilvl w:val="0"/>
          <w:numId w:val="2"/>
        </w:numPr>
        <w:spacing w:line="240" w:lineRule="auto"/>
        <w:ind w:left="567" w:hanging="567"/>
        <w:jc w:val="left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:rsidR="00D4006B" w:rsidRPr="007E7692" w:rsidRDefault="00D4006B" w:rsidP="00D4006B">
      <w:pPr>
        <w:pStyle w:val="Akapitzlist"/>
        <w:numPr>
          <w:ilvl w:val="0"/>
          <w:numId w:val="2"/>
        </w:numPr>
        <w:spacing w:line="240" w:lineRule="auto"/>
        <w:ind w:left="567" w:hanging="567"/>
        <w:jc w:val="left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kontakt z Inspektorem Ochrony Danych Osobowych w PGW WP </w:t>
      </w:r>
      <w:hyperlink r:id="rId6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Pani/Pana dane osobowe przetwarzane będą na podstawie art. 6 ust. 1 lit. c</w:t>
      </w:r>
      <w:r w:rsidRPr="007E7692">
        <w:rPr>
          <w:rFonts w:eastAsia="Times New Roman" w:cs="Arial"/>
          <w:i/>
          <w:lang w:eastAsia="pl-PL"/>
        </w:rPr>
        <w:t xml:space="preserve"> </w:t>
      </w:r>
      <w:r w:rsidRPr="007E7692">
        <w:rPr>
          <w:rFonts w:eastAsia="Times New Roman" w:cs="Arial"/>
          <w:lang w:eastAsia="pl-PL"/>
        </w:rPr>
        <w:t xml:space="preserve">RODO w celu </w:t>
      </w:r>
      <w:r w:rsidRPr="007E7692">
        <w:rPr>
          <w:rFonts w:eastAsia="Calibri" w:cs="Arial"/>
        </w:rPr>
        <w:t xml:space="preserve">związanym z </w:t>
      </w:r>
      <w:r>
        <w:rPr>
          <w:rFonts w:eastAsia="Calibri" w:cs="Arial"/>
        </w:rPr>
        <w:t>zapytania ofertowego na</w:t>
      </w:r>
      <w:r w:rsidRPr="007E7692">
        <w:rPr>
          <w:rFonts w:eastAsia="Calibri" w:cs="Arial"/>
        </w:rPr>
        <w:t xml:space="preserve"> </w:t>
      </w:r>
      <w:r w:rsidR="00407102">
        <w:rPr>
          <w:rFonts w:cs="Arial"/>
        </w:rPr>
        <w:t>„</w:t>
      </w:r>
      <w:r w:rsidR="00407102" w:rsidRPr="00D4006B">
        <w:rPr>
          <w:rFonts w:cs="Arial"/>
          <w:b/>
        </w:rPr>
        <w:t>Zakup części zamiennych do lodołamaczy L-1000 i LR-401 stacjonujących we Włocławku</w:t>
      </w:r>
      <w:r w:rsidR="00407102">
        <w:rPr>
          <w:rFonts w:cs="Arial"/>
          <w:b/>
        </w:rPr>
        <w:t>”</w:t>
      </w:r>
      <w:r w:rsidRPr="007E7692">
        <w:rPr>
          <w:rFonts w:eastAsia="Calibri" w:cs="Arial"/>
        </w:rPr>
        <w:t>,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E7692">
        <w:rPr>
          <w:rFonts w:eastAsia="Times New Roman" w:cs="Arial"/>
          <w:lang w:eastAsia="pl-PL"/>
        </w:rPr>
        <w:t>Pzp</w:t>
      </w:r>
      <w:proofErr w:type="spellEnd"/>
      <w:r w:rsidRPr="007E7692">
        <w:rPr>
          <w:rFonts w:eastAsia="Times New Roman" w:cs="Arial"/>
          <w:lang w:eastAsia="pl-PL"/>
        </w:rPr>
        <w:t>”;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 xml:space="preserve">Pani/Pana dane osobowe będą przechowywane, zgodnie z art. 97 </w:t>
      </w:r>
      <w:r>
        <w:rPr>
          <w:rFonts w:eastAsia="Times New Roman" w:cs="Arial"/>
          <w:lang w:eastAsia="pl-PL"/>
        </w:rPr>
        <w:t xml:space="preserve">ust. 1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, przez okres 5</w:t>
      </w:r>
      <w:r w:rsidRPr="007E7692">
        <w:rPr>
          <w:rFonts w:eastAsia="Times New Roman" w:cs="Arial"/>
          <w:lang w:eastAsia="pl-PL"/>
        </w:rPr>
        <w:t xml:space="preserve"> lat od dnia zakończenia postępowania o udzielenie zamówienia, a jeżeli czas trwania</w:t>
      </w:r>
      <w:r>
        <w:rPr>
          <w:rFonts w:eastAsia="Times New Roman" w:cs="Arial"/>
          <w:lang w:eastAsia="pl-PL"/>
        </w:rPr>
        <w:t xml:space="preserve"> umowy przekracza 5 lat</w:t>
      </w:r>
      <w:r w:rsidRPr="007E7692">
        <w:rPr>
          <w:rFonts w:eastAsia="Times New Roman" w:cs="Arial"/>
          <w:lang w:eastAsia="pl-PL"/>
        </w:rPr>
        <w:t>, okres przechowywania obejmuje cały czas trwania umowy;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7E7692">
        <w:rPr>
          <w:rFonts w:eastAsia="Times New Roman" w:cs="Arial"/>
          <w:lang w:eastAsia="pl-PL"/>
        </w:rPr>
        <w:t>Pzp</w:t>
      </w:r>
      <w:proofErr w:type="spellEnd"/>
      <w:r w:rsidRPr="007E7692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E7692">
        <w:rPr>
          <w:rFonts w:eastAsia="Times New Roman" w:cs="Arial"/>
          <w:lang w:eastAsia="pl-PL"/>
        </w:rPr>
        <w:t>Pzp</w:t>
      </w:r>
      <w:proofErr w:type="spellEnd"/>
      <w:r w:rsidRPr="007E7692">
        <w:rPr>
          <w:rFonts w:eastAsia="Times New Roman" w:cs="Arial"/>
          <w:lang w:eastAsia="pl-PL"/>
        </w:rPr>
        <w:t xml:space="preserve">;  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7E7692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:rsidR="00D4006B" w:rsidRPr="007E7692" w:rsidRDefault="00D4006B" w:rsidP="00D4006B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D4006B" w:rsidRPr="007E7692" w:rsidRDefault="00D4006B" w:rsidP="00D4006B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:rsidR="00D4006B" w:rsidRPr="007E7692" w:rsidRDefault="00D4006B" w:rsidP="00D4006B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4006B" w:rsidRPr="007E7692" w:rsidRDefault="00D4006B" w:rsidP="00D4006B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4006B" w:rsidRPr="007E7692" w:rsidRDefault="00D4006B" w:rsidP="00D4006B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:rsidR="00D4006B" w:rsidRPr="007E7692" w:rsidRDefault="00D4006B" w:rsidP="00D4006B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4006B" w:rsidRPr="007E7692" w:rsidRDefault="00D4006B" w:rsidP="00D4006B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:rsidR="00D4006B" w:rsidRPr="0063066E" w:rsidRDefault="00D4006B" w:rsidP="00D4006B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:rsidR="00D4006B" w:rsidRPr="00E61EAC" w:rsidRDefault="00D4006B" w:rsidP="00D4006B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:rsidR="00D4006B" w:rsidRDefault="00D4006B" w:rsidP="00D4006B">
      <w:pPr>
        <w:spacing w:line="240" w:lineRule="auto"/>
        <w:rPr>
          <w:rFonts w:eastAsia="Calibri" w:cs="Arial"/>
        </w:rPr>
      </w:pPr>
    </w:p>
    <w:p w:rsidR="00D4006B" w:rsidRPr="007E7692" w:rsidRDefault="00D4006B" w:rsidP="00D4006B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:rsidR="00D4006B" w:rsidRPr="00E61EAC" w:rsidRDefault="00D4006B" w:rsidP="00D4006B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:rsidR="00D4006B" w:rsidRPr="0062185D" w:rsidRDefault="00D4006B" w:rsidP="00D4006B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4006B" w:rsidRPr="00157EB5" w:rsidRDefault="00D4006B" w:rsidP="00D4006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:rsidR="00D4006B" w:rsidRPr="00F37EB5" w:rsidRDefault="00D4006B" w:rsidP="00D4006B">
      <w:pPr>
        <w:spacing w:line="240" w:lineRule="auto"/>
        <w:outlineLvl w:val="1"/>
        <w:rPr>
          <w:u w:val="single"/>
        </w:rPr>
      </w:pPr>
      <w:r w:rsidRPr="00F37EB5">
        <w:rPr>
          <w:u w:val="single"/>
        </w:rPr>
        <w:t>Załączniki:</w:t>
      </w:r>
    </w:p>
    <w:p w:rsidR="0027645B" w:rsidRPr="00E61EAC" w:rsidRDefault="0027645B" w:rsidP="00D4006B">
      <w:pPr>
        <w:spacing w:line="240" w:lineRule="auto"/>
        <w:outlineLvl w:val="1"/>
      </w:pPr>
      <w:r>
        <w:t>opis przedmiotu zamówienia,</w:t>
      </w:r>
    </w:p>
    <w:p w:rsidR="00D4006B" w:rsidRDefault="00407102" w:rsidP="00D4006B">
      <w:pPr>
        <w:spacing w:line="240" w:lineRule="auto"/>
        <w:outlineLvl w:val="1"/>
      </w:pPr>
      <w:r>
        <w:t>wzór formularza oferty</w:t>
      </w:r>
      <w:r w:rsidR="00433A6B">
        <w:t>,</w:t>
      </w:r>
    </w:p>
    <w:p w:rsidR="00433A6B" w:rsidRDefault="00433A6B" w:rsidP="00D4006B">
      <w:pPr>
        <w:spacing w:line="240" w:lineRule="auto"/>
        <w:outlineLvl w:val="1"/>
        <w:rPr>
          <w:b/>
          <w:u w:val="single"/>
        </w:rPr>
      </w:pPr>
      <w:r>
        <w:t>wzór umowy.</w:t>
      </w:r>
    </w:p>
    <w:p w:rsidR="00D4006B" w:rsidRDefault="00D4006B" w:rsidP="00721BB6">
      <w:pPr>
        <w:spacing w:line="240" w:lineRule="auto"/>
        <w:jc w:val="right"/>
        <w:outlineLvl w:val="1"/>
        <w:rPr>
          <w:b/>
          <w:u w:val="single"/>
        </w:rPr>
      </w:pPr>
    </w:p>
    <w:p w:rsidR="00D4006B" w:rsidRPr="00721BB6" w:rsidRDefault="00721BB6" w:rsidP="00721BB6">
      <w:pPr>
        <w:spacing w:line="240" w:lineRule="auto"/>
        <w:ind w:left="2124" w:firstLine="708"/>
        <w:jc w:val="center"/>
        <w:outlineLvl w:val="1"/>
        <w:rPr>
          <w:i/>
        </w:rPr>
      </w:pPr>
      <w:r w:rsidRPr="00721BB6">
        <w:rPr>
          <w:i/>
        </w:rPr>
        <w:t>podpisano</w:t>
      </w:r>
    </w:p>
    <w:p w:rsidR="00721BB6" w:rsidRPr="00721BB6" w:rsidRDefault="00721BB6" w:rsidP="00721BB6">
      <w:pPr>
        <w:spacing w:line="240" w:lineRule="auto"/>
        <w:ind w:left="4956" w:hanging="1979"/>
        <w:jc w:val="center"/>
        <w:outlineLvl w:val="1"/>
        <w:rPr>
          <w:i/>
        </w:rPr>
      </w:pPr>
      <w:r w:rsidRPr="00721BB6">
        <w:rPr>
          <w:i/>
        </w:rPr>
        <w:t>Robert Chciuk</w:t>
      </w:r>
    </w:p>
    <w:p w:rsidR="00721BB6" w:rsidRPr="00721BB6" w:rsidRDefault="00721BB6" w:rsidP="00721BB6">
      <w:pPr>
        <w:spacing w:line="240" w:lineRule="auto"/>
        <w:ind w:left="2832" w:firstLine="708"/>
        <w:jc w:val="center"/>
        <w:outlineLvl w:val="1"/>
        <w:rPr>
          <w:i/>
          <w:sz w:val="20"/>
          <w:szCs w:val="20"/>
        </w:rPr>
      </w:pPr>
      <w:r w:rsidRPr="00721BB6">
        <w:rPr>
          <w:i/>
        </w:rPr>
        <w:t>Dyrektor Regionalnego Zarządu Gospodarki Wodnej w Warszawie</w:t>
      </w:r>
    </w:p>
    <w:p w:rsidR="00D4006B" w:rsidRPr="00721BB6" w:rsidRDefault="00D4006B" w:rsidP="00721BB6">
      <w:pPr>
        <w:spacing w:line="240" w:lineRule="auto"/>
        <w:jc w:val="center"/>
        <w:outlineLvl w:val="1"/>
        <w:rPr>
          <w:b/>
          <w:i/>
          <w:u w:val="single"/>
        </w:rPr>
      </w:pPr>
    </w:p>
    <w:p w:rsidR="00D4006B" w:rsidRDefault="00D4006B" w:rsidP="00721BB6">
      <w:pPr>
        <w:spacing w:line="240" w:lineRule="auto"/>
        <w:jc w:val="center"/>
        <w:outlineLvl w:val="1"/>
        <w:rPr>
          <w:b/>
          <w:u w:val="single"/>
        </w:rPr>
      </w:pPr>
    </w:p>
    <w:p w:rsidR="0027645B" w:rsidRDefault="0027645B" w:rsidP="00D4006B">
      <w:pPr>
        <w:spacing w:line="240" w:lineRule="auto"/>
        <w:outlineLvl w:val="1"/>
        <w:rPr>
          <w:b/>
          <w:u w:val="single"/>
        </w:rPr>
      </w:pPr>
    </w:p>
    <w:p w:rsidR="000403B4" w:rsidRDefault="000403B4">
      <w:bookmarkStart w:id="2" w:name="_GoBack"/>
      <w:bookmarkEnd w:id="2"/>
    </w:p>
    <w:sectPr w:rsidR="000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C533AC"/>
    <w:multiLevelType w:val="hybridMultilevel"/>
    <w:tmpl w:val="AFD2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7173"/>
    <w:multiLevelType w:val="hybridMultilevel"/>
    <w:tmpl w:val="1B5E5B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B"/>
    <w:rsid w:val="000403B4"/>
    <w:rsid w:val="0027645B"/>
    <w:rsid w:val="00407102"/>
    <w:rsid w:val="00433A6B"/>
    <w:rsid w:val="00721BB6"/>
    <w:rsid w:val="007B1410"/>
    <w:rsid w:val="00BA5726"/>
    <w:rsid w:val="00BE5AF6"/>
    <w:rsid w:val="00CF4DFD"/>
    <w:rsid w:val="00D4006B"/>
    <w:rsid w:val="00E9459F"/>
    <w:rsid w:val="00F21A42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C76"/>
  <w15:chartTrackingRefBased/>
  <w15:docId w15:val="{C6CF52CF-36F3-4978-A836-1D56CF9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06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0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mailto:przetargi_warszawa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Krawczyk</dc:creator>
  <cp:keywords/>
  <dc:description/>
  <cp:lastModifiedBy>Maciej Krawczyk</cp:lastModifiedBy>
  <cp:revision>7</cp:revision>
  <dcterms:created xsi:type="dcterms:W3CDTF">2019-08-20T10:07:00Z</dcterms:created>
  <dcterms:modified xsi:type="dcterms:W3CDTF">2019-08-21T12:30:00Z</dcterms:modified>
</cp:coreProperties>
</file>